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64" w:rsidRDefault="00C42F64" w:rsidP="00C42F64">
      <w:pPr>
        <w:rPr>
          <w:rFonts w:ascii="黑体" w:eastAsia="黑体"/>
          <w:color w:val="000000"/>
          <w:sz w:val="32"/>
          <w:szCs w:val="32"/>
        </w:rPr>
      </w:pPr>
      <w:r w:rsidRPr="00913DEE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3</w:t>
      </w:r>
    </w:p>
    <w:p w:rsidR="00C42F64" w:rsidRPr="00913DEE" w:rsidRDefault="00C42F64" w:rsidP="00C42F64">
      <w:pPr>
        <w:spacing w:line="400" w:lineRule="exact"/>
        <w:rPr>
          <w:rFonts w:ascii="黑体" w:eastAsia="黑体"/>
          <w:color w:val="000000"/>
          <w:sz w:val="32"/>
          <w:szCs w:val="32"/>
        </w:rPr>
      </w:pPr>
    </w:p>
    <w:p w:rsidR="00C42F64" w:rsidRPr="00F050B9" w:rsidRDefault="00C42F64" w:rsidP="00C42F64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F050B9">
        <w:rPr>
          <w:rFonts w:ascii="方正小标宋简体" w:eastAsia="方正小标宋简体" w:hint="eastAsia"/>
          <w:color w:val="000000"/>
          <w:sz w:val="36"/>
          <w:szCs w:val="36"/>
        </w:rPr>
        <w:t>2016年</w:t>
      </w:r>
      <w:r w:rsidRPr="00F050B9">
        <w:rPr>
          <w:rFonts w:ascii="方正小标宋简体" w:eastAsia="方正小标宋简体" w:hAnsi="Times New Roman" w:hint="eastAsia"/>
          <w:sz w:val="36"/>
          <w:szCs w:val="36"/>
        </w:rPr>
        <w:t>残疾人康复中心或托养中心建设</w:t>
      </w:r>
      <w:r w:rsidRPr="00F050B9">
        <w:rPr>
          <w:rFonts w:ascii="方正小标宋简体" w:eastAsia="方正小标宋简体" w:hint="eastAsia"/>
          <w:color w:val="000000"/>
          <w:sz w:val="36"/>
          <w:szCs w:val="36"/>
        </w:rPr>
        <w:t>任务表</w:t>
      </w:r>
    </w:p>
    <w:p w:rsidR="00C42F64" w:rsidRDefault="00C42F64" w:rsidP="00C42F64">
      <w:pPr>
        <w:spacing w:line="240" w:lineRule="exact"/>
        <w:ind w:firstLineChars="150" w:firstLine="480"/>
        <w:rPr>
          <w:rFonts w:eastAsia="方正仿宋简体"/>
          <w:color w:val="000000"/>
          <w:sz w:val="32"/>
          <w:szCs w:val="32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384"/>
        <w:gridCol w:w="6521"/>
        <w:gridCol w:w="1134"/>
      </w:tblGrid>
      <w:tr w:rsidR="00C42F64" w:rsidRPr="00DF5D10" w:rsidTr="00652746">
        <w:tc>
          <w:tcPr>
            <w:tcW w:w="1384" w:type="dxa"/>
            <w:vAlign w:val="center"/>
          </w:tcPr>
          <w:p w:rsidR="00C42F64" w:rsidRPr="00DF5D10" w:rsidRDefault="00C42F64" w:rsidP="00652746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残联</w:t>
            </w:r>
          </w:p>
        </w:tc>
        <w:tc>
          <w:tcPr>
            <w:tcW w:w="6521" w:type="dxa"/>
            <w:vAlign w:val="center"/>
          </w:tcPr>
          <w:p w:rsidR="00C42F64" w:rsidRPr="00DF5D10" w:rsidRDefault="00C42F64" w:rsidP="00652746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DF5D10">
              <w:rPr>
                <w:rFonts w:ascii="黑体" w:eastAsia="黑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C42F64" w:rsidRPr="00DF5D10" w:rsidRDefault="00C42F64" w:rsidP="00652746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DF5D10">
              <w:rPr>
                <w:rFonts w:ascii="黑体" w:eastAsia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C42F64" w:rsidRPr="00936134" w:rsidTr="00652746">
        <w:tc>
          <w:tcPr>
            <w:tcW w:w="1384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936134">
              <w:rPr>
                <w:rFonts w:eastAsia="方正仿宋简体" w:hint="eastAsia"/>
                <w:color w:val="000000"/>
                <w:sz w:val="28"/>
                <w:szCs w:val="28"/>
              </w:rPr>
              <w:t>郑州市</w:t>
            </w:r>
          </w:p>
        </w:tc>
        <w:tc>
          <w:tcPr>
            <w:tcW w:w="6521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936134">
              <w:rPr>
                <w:rFonts w:eastAsia="方正仿宋简体" w:hint="eastAsia"/>
                <w:color w:val="000000"/>
                <w:sz w:val="28"/>
                <w:szCs w:val="28"/>
              </w:rPr>
              <w:t>中原区残疾人康复中心及综合服务设施</w:t>
            </w:r>
          </w:p>
        </w:tc>
        <w:tc>
          <w:tcPr>
            <w:tcW w:w="1134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C42F64" w:rsidRPr="00936134" w:rsidTr="00652746">
        <w:tc>
          <w:tcPr>
            <w:tcW w:w="1384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sz w:val="28"/>
                <w:szCs w:val="28"/>
              </w:rPr>
              <w:t>洛阳市</w:t>
            </w:r>
          </w:p>
        </w:tc>
        <w:tc>
          <w:tcPr>
            <w:tcW w:w="6521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5B764D">
              <w:rPr>
                <w:rFonts w:eastAsia="方正仿宋简体" w:hint="eastAsia"/>
                <w:color w:val="000000"/>
                <w:sz w:val="32"/>
                <w:szCs w:val="32"/>
              </w:rPr>
              <w:t>洛宁县残疾人康复中心及综合服务设施</w:t>
            </w:r>
          </w:p>
        </w:tc>
        <w:tc>
          <w:tcPr>
            <w:tcW w:w="1134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C42F64" w:rsidRPr="00936134" w:rsidTr="00652746">
        <w:tc>
          <w:tcPr>
            <w:tcW w:w="1384" w:type="dxa"/>
            <w:vAlign w:val="center"/>
          </w:tcPr>
          <w:p w:rsidR="00C42F6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sz w:val="28"/>
                <w:szCs w:val="28"/>
              </w:rPr>
              <w:t>安阳市</w:t>
            </w:r>
          </w:p>
        </w:tc>
        <w:tc>
          <w:tcPr>
            <w:tcW w:w="6521" w:type="dxa"/>
            <w:vAlign w:val="center"/>
          </w:tcPr>
          <w:p w:rsidR="00C42F64" w:rsidRPr="00913DEE" w:rsidRDefault="00C42F64" w:rsidP="00652746">
            <w:pPr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5B764D">
              <w:rPr>
                <w:rFonts w:eastAsia="方正仿宋简体" w:hint="eastAsia"/>
                <w:color w:val="000000"/>
                <w:sz w:val="32"/>
                <w:szCs w:val="32"/>
              </w:rPr>
              <w:t>林州市残疾人康复中心</w:t>
            </w:r>
          </w:p>
        </w:tc>
        <w:tc>
          <w:tcPr>
            <w:tcW w:w="1134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C42F64" w:rsidRPr="00936134" w:rsidTr="00652746">
        <w:tc>
          <w:tcPr>
            <w:tcW w:w="1384" w:type="dxa"/>
            <w:vMerge w:val="restart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sz w:val="28"/>
                <w:szCs w:val="28"/>
              </w:rPr>
              <w:t>濮阳市</w:t>
            </w:r>
          </w:p>
        </w:tc>
        <w:tc>
          <w:tcPr>
            <w:tcW w:w="6521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5B764D">
              <w:rPr>
                <w:rFonts w:eastAsia="方正仿宋简体" w:hint="eastAsia"/>
                <w:color w:val="000000"/>
                <w:sz w:val="32"/>
                <w:szCs w:val="32"/>
              </w:rPr>
              <w:t>濮阳市残疾人托养服务中心及综合服务设施</w:t>
            </w:r>
          </w:p>
        </w:tc>
        <w:tc>
          <w:tcPr>
            <w:tcW w:w="1134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C42F64" w:rsidRPr="00936134" w:rsidTr="00652746">
        <w:tc>
          <w:tcPr>
            <w:tcW w:w="1384" w:type="dxa"/>
            <w:vMerge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42F64" w:rsidRPr="00913DEE" w:rsidRDefault="00C42F64" w:rsidP="00652746">
            <w:pPr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 w:hint="eastAsia"/>
                <w:color w:val="000000"/>
                <w:sz w:val="32"/>
                <w:szCs w:val="32"/>
              </w:rPr>
              <w:t>濮阳县残疾人托养中心及综合服务设施</w:t>
            </w:r>
          </w:p>
        </w:tc>
        <w:tc>
          <w:tcPr>
            <w:tcW w:w="1134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C42F64" w:rsidRPr="00936134" w:rsidTr="00652746">
        <w:tc>
          <w:tcPr>
            <w:tcW w:w="1384" w:type="dxa"/>
            <w:vMerge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5B764D">
              <w:rPr>
                <w:rFonts w:eastAsia="方正仿宋简体" w:hint="eastAsia"/>
                <w:color w:val="000000"/>
                <w:sz w:val="32"/>
                <w:szCs w:val="32"/>
              </w:rPr>
              <w:t>范县残疾人康复中心</w:t>
            </w:r>
          </w:p>
        </w:tc>
        <w:tc>
          <w:tcPr>
            <w:tcW w:w="1134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C42F64" w:rsidRPr="00936134" w:rsidTr="00652746">
        <w:tc>
          <w:tcPr>
            <w:tcW w:w="1384" w:type="dxa"/>
            <w:vMerge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5B764D">
              <w:rPr>
                <w:rFonts w:eastAsia="方正仿宋简体" w:hint="eastAsia"/>
                <w:color w:val="000000"/>
                <w:sz w:val="32"/>
                <w:szCs w:val="32"/>
              </w:rPr>
              <w:t>台前县残疾人托养中心及综合服务设施</w:t>
            </w:r>
          </w:p>
        </w:tc>
        <w:tc>
          <w:tcPr>
            <w:tcW w:w="1134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C42F64" w:rsidRPr="00936134" w:rsidTr="00652746">
        <w:tc>
          <w:tcPr>
            <w:tcW w:w="1384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sz w:val="28"/>
                <w:szCs w:val="28"/>
              </w:rPr>
              <w:t>信阳市</w:t>
            </w:r>
          </w:p>
        </w:tc>
        <w:tc>
          <w:tcPr>
            <w:tcW w:w="6521" w:type="dxa"/>
            <w:vAlign w:val="center"/>
          </w:tcPr>
          <w:p w:rsidR="00C42F64" w:rsidRPr="00913DEE" w:rsidRDefault="00C42F64" w:rsidP="00652746">
            <w:pPr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5B764D">
              <w:rPr>
                <w:rFonts w:eastAsia="方正仿宋简体" w:hint="eastAsia"/>
                <w:color w:val="000000"/>
                <w:sz w:val="32"/>
                <w:szCs w:val="32"/>
              </w:rPr>
              <w:t>信阳市残疾人托养中心及综合服务设施</w:t>
            </w:r>
          </w:p>
        </w:tc>
        <w:tc>
          <w:tcPr>
            <w:tcW w:w="1134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C42F64" w:rsidRPr="00936134" w:rsidTr="00652746">
        <w:tc>
          <w:tcPr>
            <w:tcW w:w="1384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sz w:val="28"/>
                <w:szCs w:val="28"/>
              </w:rPr>
              <w:t>固始县</w:t>
            </w:r>
          </w:p>
        </w:tc>
        <w:tc>
          <w:tcPr>
            <w:tcW w:w="6521" w:type="dxa"/>
            <w:vAlign w:val="center"/>
          </w:tcPr>
          <w:p w:rsidR="00C42F64" w:rsidRPr="00913DEE" w:rsidRDefault="00C42F64" w:rsidP="00652746">
            <w:pPr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5B764D">
              <w:rPr>
                <w:rFonts w:eastAsia="方正仿宋简体" w:hint="eastAsia"/>
                <w:color w:val="000000"/>
                <w:sz w:val="32"/>
                <w:szCs w:val="32"/>
              </w:rPr>
              <w:t>固始县残疾人康复中心</w:t>
            </w:r>
          </w:p>
        </w:tc>
        <w:tc>
          <w:tcPr>
            <w:tcW w:w="1134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C42F64" w:rsidRPr="00936134" w:rsidTr="00652746">
        <w:tc>
          <w:tcPr>
            <w:tcW w:w="1384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sz w:val="28"/>
                <w:szCs w:val="28"/>
              </w:rPr>
              <w:t>鹿邑县</w:t>
            </w:r>
          </w:p>
        </w:tc>
        <w:tc>
          <w:tcPr>
            <w:tcW w:w="6521" w:type="dxa"/>
            <w:vAlign w:val="center"/>
          </w:tcPr>
          <w:p w:rsidR="00C42F64" w:rsidRPr="00913DEE" w:rsidRDefault="00C42F64" w:rsidP="00652746">
            <w:pPr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5B764D">
              <w:rPr>
                <w:rFonts w:eastAsia="方正仿宋简体" w:hint="eastAsia"/>
                <w:color w:val="000000"/>
                <w:sz w:val="32"/>
                <w:szCs w:val="32"/>
              </w:rPr>
              <w:t>鹿邑县残疾人康复中心及综合服务设施</w:t>
            </w:r>
          </w:p>
        </w:tc>
        <w:tc>
          <w:tcPr>
            <w:tcW w:w="1134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C42F64" w:rsidRPr="00936134" w:rsidTr="00652746">
        <w:tc>
          <w:tcPr>
            <w:tcW w:w="1384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sz w:val="28"/>
                <w:szCs w:val="28"/>
              </w:rPr>
              <w:t>新蔡县</w:t>
            </w:r>
          </w:p>
        </w:tc>
        <w:tc>
          <w:tcPr>
            <w:tcW w:w="6521" w:type="dxa"/>
            <w:vAlign w:val="center"/>
          </w:tcPr>
          <w:p w:rsidR="00C42F64" w:rsidRPr="00913DEE" w:rsidRDefault="00C42F64" w:rsidP="00652746">
            <w:pPr>
              <w:ind w:firstLineChars="150" w:firstLine="480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 w:rsidRPr="005B764D">
              <w:rPr>
                <w:rFonts w:eastAsia="方正仿宋简体" w:hint="eastAsia"/>
                <w:color w:val="000000"/>
                <w:sz w:val="32"/>
                <w:szCs w:val="32"/>
              </w:rPr>
              <w:t>新蔡县残疾人康复中心</w:t>
            </w:r>
          </w:p>
        </w:tc>
        <w:tc>
          <w:tcPr>
            <w:tcW w:w="1134" w:type="dxa"/>
            <w:vAlign w:val="center"/>
          </w:tcPr>
          <w:p w:rsidR="00C42F64" w:rsidRPr="00936134" w:rsidRDefault="00C42F64" w:rsidP="00652746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C42F64" w:rsidRPr="009A6B76" w:rsidTr="00652746">
        <w:tc>
          <w:tcPr>
            <w:tcW w:w="1384" w:type="dxa"/>
            <w:vAlign w:val="center"/>
          </w:tcPr>
          <w:p w:rsidR="00C42F64" w:rsidRPr="009A6B76" w:rsidRDefault="00C42F64" w:rsidP="00652746">
            <w:pPr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9A6B76"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6521" w:type="dxa"/>
            <w:vAlign w:val="center"/>
          </w:tcPr>
          <w:p w:rsidR="00C42F64" w:rsidRPr="009A6B76" w:rsidRDefault="00C42F64" w:rsidP="00652746">
            <w:pPr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9A6B76"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11</w:t>
            </w:r>
            <w:r w:rsidRPr="009A6B76">
              <w:rPr>
                <w:rFonts w:eastAsia="方正仿宋简体" w:hint="eastAsia"/>
                <w:b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134" w:type="dxa"/>
            <w:vAlign w:val="center"/>
          </w:tcPr>
          <w:p w:rsidR="00C42F64" w:rsidRPr="009A6B76" w:rsidRDefault="00C42F64" w:rsidP="00652746">
            <w:pPr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</w:p>
        </w:tc>
      </w:tr>
    </w:tbl>
    <w:p w:rsidR="00C42F64" w:rsidRDefault="00C42F64" w:rsidP="00C42F64"/>
    <w:p w:rsidR="00377A63" w:rsidRDefault="00377A63">
      <w:bookmarkStart w:id="0" w:name="_GoBack"/>
      <w:bookmarkEnd w:id="0"/>
    </w:p>
    <w:sectPr w:rsidR="00377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62" w:rsidRDefault="00093F62" w:rsidP="00C42F64">
      <w:r>
        <w:separator/>
      </w:r>
    </w:p>
  </w:endnote>
  <w:endnote w:type="continuationSeparator" w:id="0">
    <w:p w:rsidR="00093F62" w:rsidRDefault="00093F62" w:rsidP="00C4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62" w:rsidRDefault="00093F62" w:rsidP="00C42F64">
      <w:r>
        <w:separator/>
      </w:r>
    </w:p>
  </w:footnote>
  <w:footnote w:type="continuationSeparator" w:id="0">
    <w:p w:rsidR="00093F62" w:rsidRDefault="00093F62" w:rsidP="00C4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3D"/>
    <w:rsid w:val="00093F62"/>
    <w:rsid w:val="00377A63"/>
    <w:rsid w:val="008F403D"/>
    <w:rsid w:val="00C4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F64"/>
    <w:rPr>
      <w:sz w:val="18"/>
      <w:szCs w:val="18"/>
    </w:rPr>
  </w:style>
  <w:style w:type="table" w:styleId="a5">
    <w:name w:val="Table Grid"/>
    <w:basedOn w:val="a1"/>
    <w:uiPriority w:val="59"/>
    <w:rsid w:val="00C42F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F64"/>
    <w:rPr>
      <w:sz w:val="18"/>
      <w:szCs w:val="18"/>
    </w:rPr>
  </w:style>
  <w:style w:type="table" w:styleId="a5">
    <w:name w:val="Table Grid"/>
    <w:basedOn w:val="a1"/>
    <w:uiPriority w:val="59"/>
    <w:rsid w:val="00C42F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2</cp:revision>
  <dcterms:created xsi:type="dcterms:W3CDTF">2016-11-11T04:44:00Z</dcterms:created>
  <dcterms:modified xsi:type="dcterms:W3CDTF">2016-11-11T04:44:00Z</dcterms:modified>
</cp:coreProperties>
</file>