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97" w:rsidRDefault="00171EE3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信残联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〔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2017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〕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6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号</w:t>
      </w:r>
    </w:p>
    <w:p w:rsidR="00B40797" w:rsidRDefault="00B40797">
      <w:pPr>
        <w:jc w:val="center"/>
        <w:rPr>
          <w:rFonts w:ascii="方正小标宋_GBK" w:eastAsia="方正小标宋_GBK"/>
          <w:sz w:val="44"/>
          <w:szCs w:val="44"/>
        </w:rPr>
      </w:pPr>
    </w:p>
    <w:p w:rsidR="00B40797" w:rsidRDefault="00171EE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关于转发《关于</w:t>
      </w:r>
      <w:r>
        <w:rPr>
          <w:rFonts w:ascii="方正小标宋_GBK" w:eastAsia="方正小标宋_GBK" w:hint="eastAsia"/>
          <w:sz w:val="44"/>
          <w:szCs w:val="44"/>
        </w:rPr>
        <w:t>申</w:t>
      </w:r>
      <w:r>
        <w:rPr>
          <w:rFonts w:ascii="方正小标宋_GBK" w:eastAsia="方正小标宋_GBK" w:hint="eastAsia"/>
          <w:sz w:val="44"/>
          <w:szCs w:val="44"/>
        </w:rPr>
        <w:t>报</w:t>
      </w:r>
      <w:r>
        <w:rPr>
          <w:rFonts w:ascii="方正小标宋_GBK" w:eastAsia="方正小标宋_GBK" w:hint="eastAsia"/>
          <w:sz w:val="44"/>
          <w:szCs w:val="44"/>
        </w:rPr>
        <w:t>201</w:t>
      </w:r>
      <w:r>
        <w:rPr>
          <w:rFonts w:ascii="方正小标宋_GBK" w:eastAsia="方正小标宋_GBK" w:hint="eastAsia"/>
          <w:sz w:val="44"/>
          <w:szCs w:val="44"/>
        </w:rPr>
        <w:t>7</w:t>
      </w:r>
      <w:r>
        <w:rPr>
          <w:rFonts w:ascii="方正小标宋_GBK" w:eastAsia="方正小标宋_GBK" w:hint="eastAsia"/>
          <w:sz w:val="44"/>
          <w:szCs w:val="44"/>
        </w:rPr>
        <w:t>年残</w:t>
      </w:r>
      <w:r>
        <w:rPr>
          <w:rFonts w:ascii="方正小标宋_GBK" w:eastAsia="方正小标宋_GBK" w:hint="eastAsia"/>
          <w:sz w:val="44"/>
          <w:szCs w:val="44"/>
        </w:rPr>
        <w:t>疾儿童康复需求</w:t>
      </w:r>
      <w:r>
        <w:rPr>
          <w:rFonts w:ascii="方正小标宋_GBK" w:eastAsia="方正小标宋_GBK" w:hint="eastAsia"/>
          <w:sz w:val="44"/>
          <w:szCs w:val="44"/>
        </w:rPr>
        <w:t>的通知》的通知</w:t>
      </w:r>
    </w:p>
    <w:p w:rsidR="00B40797" w:rsidRDefault="00B40797">
      <w:pPr>
        <w:rPr>
          <w:sz w:val="36"/>
          <w:szCs w:val="36"/>
        </w:rPr>
      </w:pPr>
    </w:p>
    <w:p w:rsidR="00B40797" w:rsidRDefault="00171EE3">
      <w:pPr>
        <w:spacing w:line="600" w:lineRule="exact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各县、区残疾人联合会：</w:t>
      </w:r>
    </w:p>
    <w:p w:rsidR="00B40797" w:rsidRDefault="00171EE3">
      <w:pPr>
        <w:spacing w:line="600" w:lineRule="exact"/>
        <w:ind w:firstLineChars="200" w:firstLine="640"/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为规范做好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我市申报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2017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年残疾儿童康复项目工作，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现将河南省残疾人联合会下发的</w:t>
      </w:r>
      <w:r>
        <w:rPr>
          <w:rFonts w:ascii="方正仿宋_GBK" w:eastAsia="方正仿宋_GBK" w:hAnsiTheme="minorEastAsia" w:cstheme="minorEastAsia" w:hint="eastAsia"/>
          <w:color w:val="000000"/>
          <w:sz w:val="30"/>
          <w:szCs w:val="30"/>
        </w:rPr>
        <w:t>《</w:t>
      </w:r>
      <w:r>
        <w:rPr>
          <w:rFonts w:ascii="方正仿宋_GBK" w:eastAsia="方正仿宋_GBK" w:hAnsiTheme="minorEastAsia" w:cstheme="minorEastAsia" w:hint="eastAsia"/>
          <w:sz w:val="30"/>
          <w:szCs w:val="30"/>
        </w:rPr>
        <w:t>关于</w:t>
      </w:r>
      <w:r>
        <w:rPr>
          <w:rFonts w:ascii="方正小标宋_GBK" w:eastAsia="方正小标宋_GBK" w:hint="eastAsia"/>
          <w:sz w:val="30"/>
          <w:szCs w:val="30"/>
        </w:rPr>
        <w:t>申</w:t>
      </w:r>
      <w:r>
        <w:rPr>
          <w:rFonts w:ascii="方正小标宋_GBK" w:eastAsia="方正小标宋_GBK" w:hint="eastAsia"/>
          <w:sz w:val="30"/>
          <w:szCs w:val="30"/>
        </w:rPr>
        <w:t>报</w:t>
      </w:r>
      <w:r>
        <w:rPr>
          <w:rFonts w:ascii="方正小标宋_GBK" w:eastAsia="方正小标宋_GBK" w:hint="eastAsia"/>
          <w:sz w:val="30"/>
          <w:szCs w:val="30"/>
        </w:rPr>
        <w:t>201</w:t>
      </w:r>
      <w:r>
        <w:rPr>
          <w:rFonts w:ascii="方正小标宋_GBK" w:eastAsia="方正小标宋_GBK" w:hint="eastAsia"/>
          <w:sz w:val="30"/>
          <w:szCs w:val="30"/>
        </w:rPr>
        <w:t>7</w:t>
      </w:r>
      <w:r>
        <w:rPr>
          <w:rFonts w:ascii="方正小标宋_GBK" w:eastAsia="方正小标宋_GBK" w:hint="eastAsia"/>
          <w:sz w:val="30"/>
          <w:szCs w:val="30"/>
        </w:rPr>
        <w:t>年残</w:t>
      </w:r>
      <w:r>
        <w:rPr>
          <w:rFonts w:ascii="方正小标宋_GBK" w:eastAsia="方正小标宋_GBK" w:hint="eastAsia"/>
          <w:sz w:val="30"/>
          <w:szCs w:val="30"/>
        </w:rPr>
        <w:t>疾儿童康复需求</w:t>
      </w:r>
      <w:r>
        <w:rPr>
          <w:rFonts w:ascii="方正小标宋_GBK" w:eastAsia="方正小标宋_GBK" w:hint="eastAsia"/>
          <w:sz w:val="30"/>
          <w:szCs w:val="30"/>
        </w:rPr>
        <w:t>的通知</w:t>
      </w:r>
      <w:r>
        <w:rPr>
          <w:rFonts w:ascii="方正仿宋_GBK" w:eastAsia="方正仿宋_GBK" w:hAnsiTheme="minorEastAsia" w:cstheme="minorEastAsia" w:hint="eastAsia"/>
          <w:color w:val="000000"/>
          <w:sz w:val="30"/>
          <w:szCs w:val="30"/>
        </w:rPr>
        <w:t>》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（</w:t>
      </w:r>
      <w:proofErr w:type="gramStart"/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豫残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康</w:t>
      </w:r>
      <w:proofErr w:type="gramEnd"/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办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2017</w:t>
      </w:r>
      <w:proofErr w:type="gramStart"/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〕</w:t>
      </w:r>
      <w:proofErr w:type="gramEnd"/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号）转发给你们，请各县区按照通知要求，认真填写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附件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（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201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7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信阳市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残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疾儿童康复需求统计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表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）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，于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2017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7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日前电子</w:t>
      </w:r>
      <w:proofErr w:type="gramStart"/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档</w:t>
      </w:r>
      <w:proofErr w:type="gramEnd"/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上报市残联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(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电子表格在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489509786qq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群里下载）。</w:t>
      </w:r>
    </w:p>
    <w:p w:rsidR="00170B5C" w:rsidRDefault="00170B5C">
      <w:pPr>
        <w:spacing w:line="600" w:lineRule="exact"/>
        <w:ind w:firstLineChars="200" w:firstLine="640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</w:p>
    <w:p w:rsidR="00B40797" w:rsidRDefault="00171EE3">
      <w:pPr>
        <w:spacing w:line="600" w:lineRule="exact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联系人：李劲波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 xml:space="preserve">   </w:t>
      </w:r>
    </w:p>
    <w:p w:rsidR="00B40797" w:rsidRDefault="00171EE3"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>电子邮箱：</w:t>
      </w:r>
      <w:hyperlink r:id="rId8" w:history="1">
        <w:r>
          <w:rPr>
            <w:rStyle w:val="a5"/>
            <w:rFonts w:ascii="方正仿宋_GBK" w:eastAsia="方正仿宋_GBK" w:hAnsiTheme="minorEastAsia" w:cstheme="minorEastAsia" w:hint="eastAsia"/>
            <w:sz w:val="32"/>
            <w:szCs w:val="32"/>
          </w:rPr>
          <w:t>489509786@qq.com</w:t>
        </w:r>
      </w:hyperlink>
      <w:r>
        <w:rPr>
          <w:rFonts w:ascii="方正仿宋_GBK" w:eastAsia="方正仿宋_GBK" w:hAnsiTheme="minorEastAsia" w:cstheme="minorEastAsia" w:hint="eastAsia"/>
          <w:sz w:val="32"/>
          <w:szCs w:val="32"/>
        </w:rPr>
        <w:t xml:space="preserve">         </w:t>
      </w:r>
    </w:p>
    <w:p w:rsidR="00B40797" w:rsidRDefault="00171EE3">
      <w:pPr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>联系电话：</w:t>
      </w:r>
      <w:r>
        <w:rPr>
          <w:rFonts w:ascii="方正仿宋_GBK" w:eastAsia="方正仿宋_GBK" w:hAnsiTheme="minorEastAsia" w:cstheme="minorEastAsia" w:hint="eastAsia"/>
          <w:sz w:val="32"/>
          <w:szCs w:val="32"/>
        </w:rPr>
        <w:t>13937685832</w:t>
      </w:r>
    </w:p>
    <w:p w:rsidR="00B40797" w:rsidRDefault="00B40797">
      <w:pPr>
        <w:ind w:firstLineChars="1700" w:firstLine="5440"/>
        <w:rPr>
          <w:rFonts w:ascii="方正仿宋_GBK" w:eastAsia="方正仿宋_GBK" w:hAnsiTheme="minorEastAsia" w:cstheme="minorEastAsia" w:hint="eastAsia"/>
          <w:sz w:val="32"/>
          <w:szCs w:val="32"/>
        </w:rPr>
      </w:pPr>
    </w:p>
    <w:p w:rsidR="00170B5C" w:rsidRDefault="00170B5C">
      <w:pPr>
        <w:ind w:firstLineChars="1700" w:firstLine="5440"/>
        <w:rPr>
          <w:rFonts w:ascii="方正仿宋_GBK" w:eastAsia="方正仿宋_GBK" w:hAnsiTheme="minorEastAsia" w:cstheme="minorEastAsia"/>
          <w:sz w:val="32"/>
          <w:szCs w:val="32"/>
        </w:rPr>
      </w:pPr>
    </w:p>
    <w:p w:rsidR="00B40797" w:rsidRDefault="00B40797">
      <w:pPr>
        <w:ind w:firstLineChars="1700" w:firstLine="5440"/>
        <w:rPr>
          <w:rFonts w:ascii="方正仿宋_GBK" w:eastAsia="方正仿宋_GBK" w:hAnsiTheme="minorEastAsia" w:cstheme="minorEastAsia"/>
          <w:sz w:val="32"/>
          <w:szCs w:val="32"/>
        </w:rPr>
      </w:pPr>
    </w:p>
    <w:p w:rsidR="00B40797" w:rsidRDefault="00171EE3">
      <w:pPr>
        <w:ind w:firstLineChars="1700" w:firstLine="54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2017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B40797" w:rsidRDefault="00B40797">
      <w:pPr>
        <w:spacing w:line="600" w:lineRule="exact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</w:p>
    <w:p w:rsidR="00170B5C" w:rsidRDefault="00170B5C" w:rsidP="00170B5C">
      <w:pPr>
        <w:rPr>
          <w:rFonts w:hint="eastAsia"/>
          <w:sz w:val="44"/>
          <w:szCs w:val="44"/>
        </w:rPr>
      </w:pPr>
    </w:p>
    <w:p w:rsidR="00B40797" w:rsidRDefault="00171EE3" w:rsidP="00170B5C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附件：</w:t>
      </w:r>
    </w:p>
    <w:p w:rsidR="00B40797" w:rsidRDefault="00171EE3">
      <w:pPr>
        <w:rPr>
          <w:rFonts w:ascii="方正仿宋_GBK" w:eastAsia="方正仿宋_GBK" w:hAnsiTheme="minorEastAsia" w:cstheme="minorEastAsia"/>
          <w:color w:val="000000"/>
          <w:sz w:val="44"/>
          <w:szCs w:val="44"/>
        </w:rPr>
      </w:pPr>
      <w:r>
        <w:rPr>
          <w:rFonts w:ascii="方正仿宋_GBK" w:eastAsia="方正仿宋_GBK" w:hAnsiTheme="minorEastAsia" w:cstheme="minorEastAsia" w:hint="eastAsia"/>
          <w:color w:val="000000"/>
          <w:sz w:val="44"/>
          <w:szCs w:val="44"/>
        </w:rPr>
        <w:t xml:space="preserve"> </w:t>
      </w:r>
      <w:r>
        <w:rPr>
          <w:rFonts w:ascii="方正仿宋_GBK" w:eastAsia="方正仿宋_GBK" w:hAnsiTheme="minorEastAsia" w:cstheme="minorEastAsia" w:hint="eastAsia"/>
          <w:color w:val="000000"/>
          <w:sz w:val="44"/>
          <w:szCs w:val="44"/>
        </w:rPr>
        <w:t>201</w:t>
      </w:r>
      <w:r>
        <w:rPr>
          <w:rFonts w:ascii="方正仿宋_GBK" w:eastAsia="方正仿宋_GBK" w:hAnsiTheme="minorEastAsia" w:cstheme="minorEastAsia" w:hint="eastAsia"/>
          <w:color w:val="000000"/>
          <w:sz w:val="44"/>
          <w:szCs w:val="44"/>
        </w:rPr>
        <w:t>7</w:t>
      </w:r>
      <w:r>
        <w:rPr>
          <w:rFonts w:ascii="方正仿宋_GBK" w:eastAsia="方正仿宋_GBK" w:hAnsiTheme="minorEastAsia" w:cstheme="minorEastAsia" w:hint="eastAsia"/>
          <w:color w:val="000000"/>
          <w:sz w:val="44"/>
          <w:szCs w:val="44"/>
        </w:rPr>
        <w:t>年</w:t>
      </w:r>
      <w:r>
        <w:rPr>
          <w:rFonts w:ascii="方正仿宋_GBK" w:eastAsia="方正仿宋_GBK" w:hAnsiTheme="minorEastAsia" w:cstheme="minorEastAsia" w:hint="eastAsia"/>
          <w:color w:val="000000"/>
          <w:sz w:val="44"/>
          <w:szCs w:val="44"/>
        </w:rPr>
        <w:t>信阳市</w:t>
      </w:r>
      <w:r>
        <w:rPr>
          <w:rFonts w:ascii="方正仿宋_GBK" w:eastAsia="方正仿宋_GBK" w:hAnsiTheme="minorEastAsia" w:cstheme="minorEastAsia" w:hint="eastAsia"/>
          <w:color w:val="000000"/>
          <w:sz w:val="44"/>
          <w:szCs w:val="44"/>
        </w:rPr>
        <w:t>残</w:t>
      </w:r>
      <w:r>
        <w:rPr>
          <w:rFonts w:ascii="方正仿宋_GBK" w:eastAsia="方正仿宋_GBK" w:hAnsiTheme="minorEastAsia" w:cstheme="minorEastAsia" w:hint="eastAsia"/>
          <w:color w:val="000000"/>
          <w:sz w:val="44"/>
          <w:szCs w:val="44"/>
        </w:rPr>
        <w:t>疾儿童康复需求统计</w:t>
      </w:r>
      <w:r>
        <w:rPr>
          <w:rFonts w:ascii="方正仿宋_GBK" w:eastAsia="方正仿宋_GBK" w:hAnsiTheme="minorEastAsia" w:cstheme="minorEastAsia" w:hint="eastAsia"/>
          <w:color w:val="000000"/>
          <w:sz w:val="44"/>
          <w:szCs w:val="44"/>
        </w:rPr>
        <w:t>表</w:t>
      </w:r>
    </w:p>
    <w:p w:rsidR="00B40797" w:rsidRDefault="00171EE3">
      <w:pPr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 xml:space="preserve">                                         </w:t>
      </w:r>
      <w:r>
        <w:rPr>
          <w:rFonts w:ascii="方正仿宋_GBK" w:eastAsia="方正仿宋_GBK" w:hAnsiTheme="minorEastAsia" w:cstheme="minorEastAsia" w:hint="eastAsia"/>
          <w:color w:val="000000"/>
          <w:sz w:val="32"/>
          <w:szCs w:val="32"/>
        </w:rPr>
        <w:t>单位：名</w:t>
      </w:r>
    </w:p>
    <w:tbl>
      <w:tblPr>
        <w:tblStyle w:val="a6"/>
        <w:tblW w:w="8761" w:type="dxa"/>
        <w:tblLayout w:type="fixed"/>
        <w:tblLook w:val="04A0" w:firstRow="1" w:lastRow="0" w:firstColumn="1" w:lastColumn="0" w:noHBand="0" w:noVBand="1"/>
      </w:tblPr>
      <w:tblGrid>
        <w:gridCol w:w="1761"/>
        <w:gridCol w:w="1237"/>
        <w:gridCol w:w="1262"/>
        <w:gridCol w:w="926"/>
        <w:gridCol w:w="1204"/>
        <w:gridCol w:w="1066"/>
        <w:gridCol w:w="1305"/>
      </w:tblGrid>
      <w:tr w:rsidR="00B40797">
        <w:tc>
          <w:tcPr>
            <w:tcW w:w="1761" w:type="dxa"/>
            <w:vMerge w:val="restart"/>
          </w:tcPr>
          <w:p w:rsidR="00B40797" w:rsidRDefault="00171EE3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  <w:szCs w:val="30"/>
              </w:rPr>
              <w:t>单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</w:rPr>
              <w:t>位</w:t>
            </w:r>
          </w:p>
        </w:tc>
        <w:tc>
          <w:tcPr>
            <w:tcW w:w="2499" w:type="dxa"/>
            <w:gridSpan w:val="2"/>
          </w:tcPr>
          <w:p w:rsidR="00B40797" w:rsidRDefault="00171EE3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听力康复（贫困）</w:t>
            </w:r>
          </w:p>
        </w:tc>
        <w:tc>
          <w:tcPr>
            <w:tcW w:w="2130" w:type="dxa"/>
            <w:gridSpan w:val="2"/>
          </w:tcPr>
          <w:p w:rsidR="00B40797" w:rsidRDefault="00171EE3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  <w:szCs w:val="30"/>
              </w:rPr>
              <w:t>肢体康复</w:t>
            </w:r>
          </w:p>
        </w:tc>
        <w:tc>
          <w:tcPr>
            <w:tcW w:w="1066" w:type="dxa"/>
            <w:vMerge w:val="restart"/>
          </w:tcPr>
          <w:p w:rsidR="00B40797" w:rsidRDefault="00171EE3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智力</w:t>
            </w:r>
          </w:p>
        </w:tc>
        <w:tc>
          <w:tcPr>
            <w:tcW w:w="1305" w:type="dxa"/>
            <w:vMerge w:val="restart"/>
          </w:tcPr>
          <w:p w:rsidR="00B40797" w:rsidRDefault="00171EE3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孤独症</w:t>
            </w:r>
          </w:p>
        </w:tc>
      </w:tr>
      <w:tr w:rsidR="00B40797">
        <w:tc>
          <w:tcPr>
            <w:tcW w:w="1761" w:type="dxa"/>
            <w:vMerge/>
          </w:tcPr>
          <w:p w:rsidR="00B40797" w:rsidRDefault="00B40797">
            <w:pPr>
              <w:rPr>
                <w:sz w:val="24"/>
              </w:rPr>
            </w:pPr>
          </w:p>
        </w:tc>
        <w:tc>
          <w:tcPr>
            <w:tcW w:w="1237" w:type="dxa"/>
          </w:tcPr>
          <w:p w:rsidR="00B40797" w:rsidRDefault="00171EE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人工耳蜗</w:t>
            </w:r>
          </w:p>
        </w:tc>
        <w:tc>
          <w:tcPr>
            <w:tcW w:w="1262" w:type="dxa"/>
          </w:tcPr>
          <w:p w:rsidR="00B40797" w:rsidRDefault="00171EE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助听器</w:t>
            </w:r>
          </w:p>
        </w:tc>
        <w:tc>
          <w:tcPr>
            <w:tcW w:w="926" w:type="dxa"/>
          </w:tcPr>
          <w:p w:rsidR="00B40797" w:rsidRDefault="00171EE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脑瘫</w:t>
            </w:r>
          </w:p>
        </w:tc>
        <w:tc>
          <w:tcPr>
            <w:tcW w:w="1204" w:type="dxa"/>
          </w:tcPr>
          <w:p w:rsidR="00B40797" w:rsidRDefault="00171EE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矫治手术</w:t>
            </w:r>
          </w:p>
        </w:tc>
        <w:tc>
          <w:tcPr>
            <w:tcW w:w="1066" w:type="dxa"/>
            <w:vMerge/>
          </w:tcPr>
          <w:p w:rsidR="00B40797" w:rsidRDefault="00B40797">
            <w:pPr>
              <w:rPr>
                <w:sz w:val="24"/>
              </w:rPr>
            </w:pPr>
          </w:p>
        </w:tc>
        <w:tc>
          <w:tcPr>
            <w:tcW w:w="1305" w:type="dxa"/>
            <w:vMerge/>
          </w:tcPr>
          <w:p w:rsidR="00B40797" w:rsidRDefault="00B40797">
            <w:pPr>
              <w:rPr>
                <w:sz w:val="24"/>
              </w:rPr>
            </w:pPr>
          </w:p>
        </w:tc>
      </w:tr>
      <w:tr w:rsidR="00B40797">
        <w:tc>
          <w:tcPr>
            <w:tcW w:w="1761" w:type="dxa"/>
          </w:tcPr>
          <w:p w:rsidR="00B40797" w:rsidRDefault="00171EE3">
            <w:pPr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浉</w:t>
            </w:r>
            <w:proofErr w:type="gramEnd"/>
            <w:r>
              <w:rPr>
                <w:rFonts w:hint="eastAsia"/>
                <w:sz w:val="30"/>
                <w:szCs w:val="30"/>
              </w:rPr>
              <w:t>河区</w:t>
            </w: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171EE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平桥区</w:t>
            </w: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171EE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罗山县</w:t>
            </w: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171EE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潢川县</w:t>
            </w: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171EE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息县</w:t>
            </w: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171EE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淮滨县</w:t>
            </w: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171EE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商城县</w:t>
            </w: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171EE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光山县</w:t>
            </w: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171EE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新县</w:t>
            </w: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  <w:tr w:rsidR="00B40797">
        <w:tc>
          <w:tcPr>
            <w:tcW w:w="1761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37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62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92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204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  <w:tc>
          <w:tcPr>
            <w:tcW w:w="1305" w:type="dxa"/>
          </w:tcPr>
          <w:p w:rsidR="00B40797" w:rsidRDefault="00B40797">
            <w:pPr>
              <w:rPr>
                <w:sz w:val="30"/>
                <w:szCs w:val="30"/>
              </w:rPr>
            </w:pPr>
          </w:p>
        </w:tc>
      </w:tr>
    </w:tbl>
    <w:p w:rsidR="00B40797" w:rsidRDefault="00B40797">
      <w:pPr>
        <w:rPr>
          <w:rFonts w:ascii="仿宋_GB2312" w:eastAsia="仿宋_GB2312"/>
          <w:sz w:val="28"/>
          <w:szCs w:val="28"/>
        </w:rPr>
      </w:pPr>
    </w:p>
    <w:p w:rsidR="00B40797" w:rsidRDefault="00171EE3">
      <w:pPr>
        <w:rPr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填表时间：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填表人：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hint="eastAsia"/>
          <w:sz w:val="36"/>
          <w:szCs w:val="36"/>
        </w:rPr>
        <w:t xml:space="preserve"> </w:t>
      </w:r>
    </w:p>
    <w:p w:rsidR="00B40797" w:rsidRDefault="00B40797">
      <w:pPr>
        <w:rPr>
          <w:sz w:val="36"/>
          <w:szCs w:val="36"/>
        </w:rPr>
      </w:pPr>
    </w:p>
    <w:p w:rsidR="00B40797" w:rsidRDefault="00170B5C">
      <w:pPr>
        <w:spacing w:line="6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         </w:t>
      </w:r>
      <w:bookmarkStart w:id="0" w:name="_GoBack"/>
      <w:bookmarkEnd w:id="0"/>
    </w:p>
    <w:p w:rsidR="00B40797" w:rsidRDefault="00171EE3" w:rsidP="00170B5C">
      <w:pPr>
        <w:spacing w:line="600" w:lineRule="exact"/>
        <w:jc w:val="center"/>
        <w:rPr>
          <w:rFonts w:ascii="Times New Roman" w:eastAsia="方正仿宋简体" w:hAnsi="Times New Roman"/>
          <w:sz w:val="32"/>
          <w:szCs w:val="32"/>
        </w:rPr>
      </w:pP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豫残康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办</w:t>
      </w:r>
      <w:r>
        <w:rPr>
          <w:rFonts w:ascii="方正仿宋简体" w:eastAsia="方正仿宋简体" w:hAnsi="宋体" w:hint="eastAsia"/>
          <w:sz w:val="32"/>
          <w:szCs w:val="32"/>
        </w:rPr>
        <w:t>〔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Times New Roman" w:eastAsia="方正仿宋简体" w:hAnsi="Times New Roman" w:hint="eastAsia"/>
          <w:sz w:val="32"/>
          <w:szCs w:val="32"/>
        </w:rPr>
        <w:t>〕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号</w:t>
      </w:r>
    </w:p>
    <w:p w:rsidR="00B40797" w:rsidRDefault="00B40797" w:rsidP="00170B5C">
      <w:pPr>
        <w:spacing w:line="600" w:lineRule="exact"/>
        <w:rPr>
          <w:rFonts w:ascii="仿宋" w:eastAsia="仿宋" w:hAnsi="仿宋"/>
          <w:b/>
          <w:sz w:val="44"/>
          <w:szCs w:val="44"/>
        </w:rPr>
      </w:pPr>
    </w:p>
    <w:p w:rsidR="00B40797" w:rsidRDefault="00171EE3" w:rsidP="00170B5C">
      <w:pPr>
        <w:spacing w:line="600" w:lineRule="exact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关于申报</w:t>
      </w:r>
      <w:r>
        <w:rPr>
          <w:rFonts w:ascii="方正小标宋简体" w:eastAsia="方正小标宋简体" w:hAnsi="仿宋"/>
          <w:sz w:val="44"/>
          <w:szCs w:val="44"/>
        </w:rPr>
        <w:t>2017</w:t>
      </w:r>
      <w:r>
        <w:rPr>
          <w:rFonts w:ascii="方正小标宋简体" w:eastAsia="方正小标宋简体" w:hAnsi="仿宋" w:hint="eastAsia"/>
          <w:sz w:val="44"/>
          <w:szCs w:val="44"/>
        </w:rPr>
        <w:t>年残疾儿童康复需求的通知</w:t>
      </w:r>
    </w:p>
    <w:p w:rsidR="00B40797" w:rsidRDefault="00B40797">
      <w:pPr>
        <w:spacing w:line="600" w:lineRule="exact"/>
        <w:rPr>
          <w:rFonts w:ascii="方正小标宋简体" w:eastAsia="方正小标宋简体"/>
          <w:sz w:val="32"/>
          <w:szCs w:val="32"/>
        </w:rPr>
      </w:pPr>
    </w:p>
    <w:p w:rsidR="00B40797" w:rsidRDefault="00171EE3">
      <w:pPr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各省辖市、省直管县（市）残疾人康复工作办公室：</w:t>
      </w:r>
    </w:p>
    <w:p w:rsidR="00B40797" w:rsidRDefault="00171EE3" w:rsidP="00170B5C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根据河南省人民政府办公厅《关于印发河南省“十三五”加快残疾人小康进程规划的通知》（豫政办</w:t>
      </w:r>
      <w:r>
        <w:rPr>
          <w:rFonts w:ascii="Times New Roman" w:eastAsia="方正仿宋简体" w:hAnsi="Times New Roman" w:hint="eastAsia"/>
          <w:sz w:val="32"/>
          <w:szCs w:val="32"/>
        </w:rPr>
        <w:t>〔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Times New Roman" w:eastAsia="方正仿宋简体" w:hAnsi="Times New Roman" w:hint="eastAsia"/>
          <w:sz w:val="32"/>
          <w:szCs w:val="32"/>
        </w:rPr>
        <w:t>〕</w:t>
      </w:r>
      <w:r>
        <w:rPr>
          <w:rFonts w:ascii="Times New Roman" w:eastAsia="方正仿宋简体" w:hAnsi="Times New Roman"/>
          <w:sz w:val="32"/>
          <w:szCs w:val="32"/>
        </w:rPr>
        <w:t>207</w:t>
      </w:r>
      <w:r>
        <w:rPr>
          <w:rFonts w:ascii="Times New Roman" w:eastAsia="方正仿宋简体" w:hAnsi="Times New Roman" w:hint="eastAsia"/>
          <w:sz w:val="32"/>
          <w:szCs w:val="32"/>
        </w:rPr>
        <w:t>号）和河南省残联等</w:t>
      </w:r>
      <w:r>
        <w:rPr>
          <w:rFonts w:ascii="Times New Roman" w:eastAsia="方正仿宋简体" w:hAnsi="Times New Roman"/>
          <w:sz w:val="32"/>
          <w:szCs w:val="32"/>
        </w:rPr>
        <w:t>6</w:t>
      </w:r>
      <w:r>
        <w:rPr>
          <w:rFonts w:ascii="Times New Roman" w:eastAsia="方正仿宋简体" w:hAnsi="Times New Roman" w:hint="eastAsia"/>
          <w:sz w:val="32"/>
          <w:szCs w:val="32"/>
        </w:rPr>
        <w:t>部门共同制定的《关于印发</w:t>
      </w:r>
      <w:r>
        <w:rPr>
          <w:rFonts w:ascii="Times New Roman" w:eastAsia="方正仿宋简体" w:hAnsi="Times New Roman"/>
          <w:sz w:val="32"/>
          <w:szCs w:val="32"/>
        </w:rPr>
        <w:t>&lt;</w:t>
      </w:r>
      <w:r>
        <w:rPr>
          <w:rFonts w:ascii="Times New Roman" w:eastAsia="方正仿宋简体" w:hAnsi="Times New Roman" w:hint="eastAsia"/>
          <w:sz w:val="32"/>
          <w:szCs w:val="32"/>
        </w:rPr>
        <w:t>河南省残疾人精准康复服务行动实施方案（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Times New Roman" w:eastAsia="方正仿宋简体" w:hAnsi="Times New Roman" w:hint="eastAsia"/>
          <w:sz w:val="32"/>
          <w:szCs w:val="32"/>
        </w:rPr>
        <w:t>－</w:t>
      </w:r>
      <w:r>
        <w:rPr>
          <w:rFonts w:ascii="Times New Roman" w:eastAsia="方正仿宋简体" w:hAnsi="Times New Roman"/>
          <w:sz w:val="32"/>
          <w:szCs w:val="32"/>
        </w:rPr>
        <w:t>2020</w:t>
      </w:r>
      <w:r>
        <w:rPr>
          <w:rFonts w:ascii="Times New Roman" w:eastAsia="方正仿宋简体" w:hAnsi="Times New Roman" w:hint="eastAsia"/>
          <w:sz w:val="32"/>
          <w:szCs w:val="32"/>
        </w:rPr>
        <w:t>年）</w:t>
      </w:r>
      <w:r>
        <w:rPr>
          <w:rFonts w:ascii="Times New Roman" w:eastAsia="方正仿宋简体" w:hAnsi="Times New Roman"/>
          <w:sz w:val="32"/>
          <w:szCs w:val="32"/>
        </w:rPr>
        <w:t>&gt;</w:t>
      </w:r>
      <w:r>
        <w:rPr>
          <w:rFonts w:ascii="Times New Roman" w:eastAsia="方正仿宋简体" w:hAnsi="Times New Roman" w:hint="eastAsia"/>
          <w:sz w:val="32"/>
          <w:szCs w:val="32"/>
        </w:rPr>
        <w:t>的通知》（豫残联〔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Times New Roman" w:eastAsia="方正仿宋简体" w:hAnsi="Times New Roman" w:hint="eastAsia"/>
          <w:sz w:val="32"/>
          <w:szCs w:val="32"/>
        </w:rPr>
        <w:t>〕</w:t>
      </w:r>
      <w:r>
        <w:rPr>
          <w:rFonts w:ascii="Times New Roman" w:eastAsia="方正仿宋简体" w:hAnsi="Times New Roman"/>
          <w:sz w:val="32"/>
          <w:szCs w:val="32"/>
        </w:rPr>
        <w:t>188</w:t>
      </w:r>
      <w:r>
        <w:rPr>
          <w:rFonts w:ascii="Times New Roman" w:eastAsia="方正仿宋简体" w:hAnsi="Times New Roman" w:hint="eastAsia"/>
          <w:sz w:val="32"/>
          <w:szCs w:val="32"/>
        </w:rPr>
        <w:t>号）精神，为进一步做好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Times New Roman" w:eastAsia="方正仿宋简体" w:hAnsi="Times New Roman" w:hint="eastAsia"/>
          <w:sz w:val="32"/>
          <w:szCs w:val="32"/>
        </w:rPr>
        <w:t>年我省残疾人精准康复服务工作，继续实施好河南省残疾儿童抢救性康复工程，为精准康复服务和任务分配提供科学依据，请各地上报本地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Times New Roman" w:eastAsia="方正仿宋简体" w:hAnsi="Times New Roman" w:hint="eastAsia"/>
          <w:sz w:val="32"/>
          <w:szCs w:val="32"/>
        </w:rPr>
        <w:t>年残疾儿童康复项目需求情况，现将有关事项通知如下：</w:t>
      </w:r>
    </w:p>
    <w:p w:rsidR="00B40797" w:rsidRDefault="00171EE3">
      <w:pPr>
        <w:spacing w:line="600" w:lineRule="exact"/>
        <w:ind w:firstLine="645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一、申报项目</w:t>
      </w:r>
    </w:p>
    <w:p w:rsidR="00B40797" w:rsidRDefault="00171EE3">
      <w:pPr>
        <w:spacing w:line="600" w:lineRule="exact"/>
        <w:ind w:firstLine="645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（一）听力康复</w:t>
      </w:r>
    </w:p>
    <w:p w:rsidR="00B40797" w:rsidRDefault="00171EE3">
      <w:pPr>
        <w:spacing w:line="600" w:lineRule="exact"/>
        <w:ind w:firstLine="6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．人工耳蜗项目：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Times New Roman" w:eastAsia="方正仿宋简体" w:hAnsi="Times New Roman" w:hint="eastAsia"/>
          <w:sz w:val="32"/>
          <w:szCs w:val="32"/>
        </w:rPr>
        <w:t>年底各地已上报过人工耳蜗</w:t>
      </w:r>
      <w:r>
        <w:rPr>
          <w:rFonts w:ascii="Times New Roman" w:eastAsia="方正仿宋简体" w:hAnsi="Times New Roman"/>
          <w:sz w:val="32"/>
          <w:szCs w:val="32"/>
        </w:rPr>
        <w:t>0</w:t>
      </w:r>
      <w:r>
        <w:rPr>
          <w:rFonts w:ascii="Times New Roman" w:eastAsia="方正仿宋简体" w:hAnsi="Times New Roman" w:hint="eastAsia"/>
          <w:sz w:val="32"/>
          <w:szCs w:val="32"/>
        </w:rPr>
        <w:t>－</w:t>
      </w:r>
      <w:r>
        <w:rPr>
          <w:rFonts w:ascii="Times New Roman" w:eastAsia="方正仿宋简体" w:hAnsi="Times New Roman"/>
          <w:sz w:val="32"/>
          <w:szCs w:val="32"/>
        </w:rPr>
        <w:t>6</w:t>
      </w:r>
      <w:r>
        <w:rPr>
          <w:rFonts w:ascii="Times New Roman" w:eastAsia="方正仿宋简体" w:hAnsi="Times New Roman" w:hint="eastAsia"/>
          <w:sz w:val="32"/>
          <w:szCs w:val="32"/>
        </w:rPr>
        <w:t>岁、</w:t>
      </w:r>
      <w:r>
        <w:rPr>
          <w:rFonts w:ascii="Times New Roman" w:eastAsia="方正仿宋简体" w:hAnsi="Times New Roman"/>
          <w:sz w:val="32"/>
          <w:szCs w:val="32"/>
        </w:rPr>
        <w:t>7</w:t>
      </w:r>
      <w:r>
        <w:rPr>
          <w:rFonts w:ascii="Times New Roman" w:eastAsia="方正仿宋简体" w:hAnsi="Times New Roman" w:hint="eastAsia"/>
          <w:sz w:val="32"/>
          <w:szCs w:val="32"/>
        </w:rPr>
        <w:t>－</w:t>
      </w:r>
      <w:r>
        <w:rPr>
          <w:rFonts w:ascii="Times New Roman" w:eastAsia="方正仿宋简体" w:hAnsi="Times New Roman"/>
          <w:sz w:val="32"/>
          <w:szCs w:val="32"/>
        </w:rPr>
        <w:t>14</w:t>
      </w:r>
      <w:r>
        <w:rPr>
          <w:rFonts w:ascii="Times New Roman" w:eastAsia="方正仿宋简体" w:hAnsi="Times New Roman" w:hint="eastAsia"/>
          <w:sz w:val="32"/>
          <w:szCs w:val="32"/>
        </w:rPr>
        <w:t>岁库存量，这次不再重复上报，只申报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Times New Roman" w:eastAsia="方正仿宋简体" w:hAnsi="Times New Roman" w:hint="eastAsia"/>
          <w:sz w:val="32"/>
          <w:szCs w:val="32"/>
        </w:rPr>
        <w:t>年新增</w:t>
      </w:r>
      <w:r>
        <w:rPr>
          <w:rFonts w:ascii="Times New Roman" w:eastAsia="方正仿宋简体" w:hAnsi="Times New Roman"/>
          <w:sz w:val="32"/>
          <w:szCs w:val="32"/>
        </w:rPr>
        <w:t>0</w:t>
      </w:r>
      <w:r>
        <w:rPr>
          <w:rFonts w:ascii="Times New Roman" w:eastAsia="方正仿宋简体" w:hAnsi="Times New Roman" w:hint="eastAsia"/>
          <w:sz w:val="32"/>
          <w:szCs w:val="32"/>
        </w:rPr>
        <w:t>－</w:t>
      </w:r>
      <w:r>
        <w:rPr>
          <w:rFonts w:ascii="Times New Roman" w:eastAsia="方正仿宋简体" w:hAnsi="Times New Roman"/>
          <w:sz w:val="32"/>
          <w:szCs w:val="32"/>
        </w:rPr>
        <w:t>6</w:t>
      </w:r>
      <w:r>
        <w:rPr>
          <w:rFonts w:ascii="Times New Roman" w:eastAsia="方正仿宋简体" w:hAnsi="Times New Roman" w:hint="eastAsia"/>
          <w:sz w:val="32"/>
          <w:szCs w:val="32"/>
        </w:rPr>
        <w:t>岁困难家庭听障儿童需求人工耳蜗数量。</w:t>
      </w:r>
    </w:p>
    <w:p w:rsidR="00B40797" w:rsidRDefault="00171EE3">
      <w:pPr>
        <w:spacing w:line="600" w:lineRule="exact"/>
        <w:ind w:firstLine="6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．助听器项目：各地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按掌握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的实际需求申报。</w:t>
      </w:r>
    </w:p>
    <w:p w:rsidR="00B40797" w:rsidRDefault="00171EE3">
      <w:pPr>
        <w:spacing w:line="600" w:lineRule="exact"/>
        <w:ind w:firstLine="645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（二）肢体康复</w:t>
      </w:r>
    </w:p>
    <w:p w:rsidR="00B40797" w:rsidRDefault="00171EE3" w:rsidP="00170B5C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．脑瘫项目：原则上已实施过救助的儿童不再二次享</w:t>
      </w: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受项目，只上报新增脑瘫儿童数量。</w:t>
      </w:r>
    </w:p>
    <w:p w:rsidR="00B40797" w:rsidRDefault="00171EE3">
      <w:pPr>
        <w:spacing w:line="600" w:lineRule="exact"/>
        <w:ind w:firstLine="6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．肢体矫治手术项目：各地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按掌握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的实际需求申报。</w:t>
      </w:r>
    </w:p>
    <w:p w:rsidR="00B40797" w:rsidRDefault="00171EE3">
      <w:pPr>
        <w:spacing w:line="600" w:lineRule="exact"/>
        <w:ind w:firstLine="645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（三）智力康复</w:t>
      </w:r>
    </w:p>
    <w:p w:rsidR="00B40797" w:rsidRDefault="00171EE3">
      <w:pPr>
        <w:spacing w:line="600" w:lineRule="exact"/>
        <w:ind w:firstLine="645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各地</w:t>
      </w:r>
      <w:proofErr w:type="gramStart"/>
      <w:r>
        <w:rPr>
          <w:rFonts w:ascii="方正仿宋简体" w:eastAsia="方正仿宋简体" w:hint="eastAsia"/>
          <w:sz w:val="32"/>
          <w:szCs w:val="32"/>
        </w:rPr>
        <w:t>按掌握</w:t>
      </w:r>
      <w:proofErr w:type="gramEnd"/>
      <w:r>
        <w:rPr>
          <w:rFonts w:ascii="方正仿宋简体" w:eastAsia="方正仿宋简体" w:hint="eastAsia"/>
          <w:sz w:val="32"/>
          <w:szCs w:val="32"/>
        </w:rPr>
        <w:t>的实际需求申报。</w:t>
      </w:r>
    </w:p>
    <w:p w:rsidR="00B40797" w:rsidRDefault="00171EE3">
      <w:pPr>
        <w:spacing w:line="600" w:lineRule="exact"/>
        <w:ind w:firstLine="645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（四）孤独症康复</w:t>
      </w:r>
    </w:p>
    <w:p w:rsidR="00B40797" w:rsidRDefault="00171EE3">
      <w:pPr>
        <w:spacing w:line="600" w:lineRule="exact"/>
        <w:ind w:firstLine="645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各地</w:t>
      </w:r>
      <w:proofErr w:type="gramStart"/>
      <w:r>
        <w:rPr>
          <w:rFonts w:ascii="方正仿宋简体" w:eastAsia="方正仿宋简体" w:hint="eastAsia"/>
          <w:sz w:val="32"/>
          <w:szCs w:val="32"/>
        </w:rPr>
        <w:t>按掌握</w:t>
      </w:r>
      <w:proofErr w:type="gramEnd"/>
      <w:r>
        <w:rPr>
          <w:rFonts w:ascii="方正仿宋简体" w:eastAsia="方正仿宋简体" w:hint="eastAsia"/>
          <w:sz w:val="32"/>
          <w:szCs w:val="32"/>
        </w:rPr>
        <w:t>的实际需求申报。</w:t>
      </w:r>
    </w:p>
    <w:p w:rsidR="00B40797" w:rsidRDefault="00171EE3">
      <w:pPr>
        <w:spacing w:line="600" w:lineRule="exact"/>
        <w:ind w:firstLine="645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二、上报时间及有关要求</w:t>
      </w:r>
    </w:p>
    <w:p w:rsidR="00B40797" w:rsidRDefault="00171EE3">
      <w:pPr>
        <w:spacing w:line="600" w:lineRule="exact"/>
        <w:ind w:firstLine="63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．请各地在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Times New Roman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>8</w:t>
      </w:r>
      <w:r>
        <w:rPr>
          <w:rFonts w:ascii="Times New Roman" w:eastAsia="方正仿宋简体" w:hAnsi="Times New Roman" w:hint="eastAsia"/>
          <w:sz w:val="32"/>
          <w:szCs w:val="32"/>
        </w:rPr>
        <w:t>日前完成上报工作。统计表加盖公章后邮寄至省残联康复部。</w:t>
      </w:r>
      <w:hyperlink r:id="rId9" w:history="1">
        <w:r>
          <w:rPr>
            <w:rStyle w:val="a5"/>
            <w:rFonts w:ascii="Times New Roman" w:eastAsia="方正仿宋简体" w:hAnsi="Times New Roman" w:hint="eastAsia"/>
            <w:color w:val="auto"/>
            <w:sz w:val="32"/>
            <w:szCs w:val="32"/>
            <w:u w:val="none"/>
          </w:rPr>
          <w:t>电子版请发送至</w:t>
        </w:r>
        <w:r>
          <w:rPr>
            <w:rStyle w:val="a5"/>
            <w:rFonts w:ascii="Times New Roman" w:eastAsia="方正仿宋简体" w:hAnsi="Times New Roman"/>
            <w:color w:val="auto"/>
            <w:sz w:val="32"/>
            <w:szCs w:val="32"/>
            <w:u w:val="none"/>
          </w:rPr>
          <w:t>hnclkfb@163.com</w:t>
        </w:r>
      </w:hyperlink>
      <w:r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B40797" w:rsidRDefault="00171EE3">
      <w:pPr>
        <w:spacing w:line="600" w:lineRule="exact"/>
        <w:ind w:firstLine="63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．请各地依据全省残疾人基本服务状况和需求信息动态更新数据，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按掌握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的需求申报。本次数据申报不得按当地服务能力申报，凡是服务能力大于实际掌握需求情况的市、县，对有二次康复救助需求的，由当地医疗康复机构提供康复服务，并纳入城乡保险予以核销。</w:t>
      </w:r>
    </w:p>
    <w:p w:rsidR="00B40797" w:rsidRDefault="00171EE3">
      <w:pPr>
        <w:spacing w:line="600" w:lineRule="exact"/>
        <w:ind w:firstLine="63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．本次上报数据将作为今年全省康复任务分配重要依据，请各地务必高度重视，精心组织，按时上报。</w:t>
      </w:r>
    </w:p>
    <w:p w:rsidR="00B40797" w:rsidRDefault="00171EE3">
      <w:pPr>
        <w:spacing w:line="600" w:lineRule="exact"/>
        <w:ind w:firstLine="63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sz w:val="32"/>
          <w:szCs w:val="32"/>
        </w:rPr>
        <w:t>．各地在上报康复项目需求数时，请直接填写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Times New Roman" w:eastAsia="方正仿宋简体" w:hAnsi="Times New Roman" w:hint="eastAsia"/>
          <w:sz w:val="32"/>
          <w:szCs w:val="32"/>
        </w:rPr>
        <w:t>年全省残疾儿童康复需求统计表（见附件）。</w:t>
      </w:r>
    </w:p>
    <w:p w:rsidR="00170B5C" w:rsidRDefault="00171EE3">
      <w:pPr>
        <w:spacing w:line="600" w:lineRule="exact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hint="eastAsia"/>
          <w:sz w:val="36"/>
          <w:szCs w:val="36"/>
        </w:rPr>
        <w:t xml:space="preserve">       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                     </w:t>
      </w:r>
    </w:p>
    <w:p w:rsidR="00170B5C" w:rsidRDefault="00170B5C">
      <w:pPr>
        <w:spacing w:line="600" w:lineRule="exact"/>
        <w:rPr>
          <w:rFonts w:ascii="Times New Roman" w:eastAsia="方正仿宋简体" w:hAnsi="Times New Roman" w:hint="eastAsia"/>
          <w:sz w:val="32"/>
          <w:szCs w:val="32"/>
        </w:rPr>
      </w:pPr>
    </w:p>
    <w:p w:rsidR="00B40797" w:rsidRDefault="00171EE3" w:rsidP="00170B5C">
      <w:pPr>
        <w:spacing w:line="600" w:lineRule="exact"/>
        <w:jc w:val="righ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2017</w:t>
      </w:r>
      <w:r>
        <w:rPr>
          <w:rFonts w:ascii="Times New Roman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>13</w:t>
      </w:r>
      <w:r>
        <w:rPr>
          <w:rFonts w:ascii="Times New Roman" w:eastAsia="方正仿宋简体" w:hAnsi="Times New Roman" w:hint="eastAsia"/>
          <w:sz w:val="32"/>
          <w:szCs w:val="32"/>
        </w:rPr>
        <w:t>日</w:t>
      </w:r>
    </w:p>
    <w:p w:rsidR="00B40797" w:rsidRDefault="00B40797">
      <w:pPr>
        <w:rPr>
          <w:sz w:val="36"/>
          <w:szCs w:val="36"/>
        </w:rPr>
      </w:pPr>
    </w:p>
    <w:sectPr w:rsidR="00B40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E3" w:rsidRDefault="00171EE3" w:rsidP="00170B5C">
      <w:r>
        <w:separator/>
      </w:r>
    </w:p>
  </w:endnote>
  <w:endnote w:type="continuationSeparator" w:id="0">
    <w:p w:rsidR="00171EE3" w:rsidRDefault="00171EE3" w:rsidP="0017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E3" w:rsidRDefault="00171EE3" w:rsidP="00170B5C">
      <w:r>
        <w:separator/>
      </w:r>
    </w:p>
  </w:footnote>
  <w:footnote w:type="continuationSeparator" w:id="0">
    <w:p w:rsidR="00171EE3" w:rsidRDefault="00171EE3" w:rsidP="00170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86D78"/>
    <w:rsid w:val="00170B5C"/>
    <w:rsid w:val="00171EE3"/>
    <w:rsid w:val="00621EBB"/>
    <w:rsid w:val="00746697"/>
    <w:rsid w:val="007B3B44"/>
    <w:rsid w:val="00B40797"/>
    <w:rsid w:val="00B94A9F"/>
    <w:rsid w:val="00D3268A"/>
    <w:rsid w:val="00E128E1"/>
    <w:rsid w:val="0B526B22"/>
    <w:rsid w:val="0CD052B5"/>
    <w:rsid w:val="189479AB"/>
    <w:rsid w:val="19C86D78"/>
    <w:rsid w:val="1B133E15"/>
    <w:rsid w:val="20686E05"/>
    <w:rsid w:val="294B43ED"/>
    <w:rsid w:val="36042D2C"/>
    <w:rsid w:val="4EEE3628"/>
    <w:rsid w:val="50233DE0"/>
    <w:rsid w:val="53AE234E"/>
    <w:rsid w:val="666010BD"/>
    <w:rsid w:val="7E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89509786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0005;&#23376;&#29256;&#35831;&#21457;&#36865;&#33267;hnclkf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2017-01-17T00:47:00Z</cp:lastPrinted>
  <dcterms:created xsi:type="dcterms:W3CDTF">2017-01-13T08:08:00Z</dcterms:created>
  <dcterms:modified xsi:type="dcterms:W3CDTF">2017-01-22T03:02:00Z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